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1862"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pacing w:val="3"/>
          <w:w w:val="97"/>
          <w:sz w:val="22"/>
        </w:rPr>
        <w:t>C</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spacing w:val="-2"/>
          <w:w w:val="97"/>
          <w:sz w:val="22"/>
        </w:rPr>
        <w:t>N</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2"/>
          <w:w w:val="71"/>
          <w:sz w:val="22"/>
        </w:rPr>
        <w:t>1</w:t>
      </w:r>
      <w:r>
        <w:rPr>
          <w:rFonts w:ascii="Palatino Linotype" w:hAnsi="Palatino Linotype"/>
          <w:b/>
          <w:w w:val="97"/>
          <w:sz w:val="22"/>
        </w:rPr>
        <w:t>5</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234"/>
      </w:pPr>
      <w:r>
        <w:rPr>
          <w:i/>
        </w:rPr>
        <w:t>Xöa con laø Tieân nhaân </w:t>
      </w:r>
      <w:r>
        <w:rPr/>
        <w:t>Nhaøn cö ôû giöõa röøng Coù ngöôøi ñeán choã aáy Xin con laøm Sa-moân Con beøn caïo raâu toùc Giaët y phuïc cho ngöôøi Vaù xong roài nhuoäm y</w:t>
      </w:r>
    </w:p>
    <w:p>
      <w:pPr>
        <w:pStyle w:val="BodyText"/>
        <w:ind w:right="4075"/>
      </w:pPr>
      <w:r>
        <w:rPr>
          <w:i/>
        </w:rPr>
        <w:t>Trong loøng töï vui söôùng. </w:t>
      </w:r>
      <w:r>
        <w:rPr/>
        <w:t>Vò aáy lui sang  beân Thaúng thaân ngoài kieát giaø Hieän thaân Bích-chi-phaät Bay vuùt leân hö</w:t>
      </w:r>
      <w:r>
        <w:rPr>
          <w:spacing w:val="25"/>
        </w:rPr>
        <w:t> </w:t>
      </w:r>
      <w:r>
        <w:rPr/>
        <w:t>khoâng.</w:t>
      </w:r>
    </w:p>
    <w:p>
      <w:pPr>
        <w:pStyle w:val="BodyText"/>
        <w:ind w:right="3974"/>
      </w:pPr>
      <w:r>
        <w:rPr>
          <w:i/>
        </w:rPr>
        <w:t>Luùc ñoù con phaùt nguyeän: </w:t>
      </w:r>
      <w:r>
        <w:rPr/>
        <w:t>“Nay Ngaøi hieän söùc thaàn Mong con cuõng nhö theá Coù ñaïi löïc thaàn thoâng.” Bôûi nhôø phöôùc ñöùc</w:t>
      </w:r>
      <w:r>
        <w:rPr>
          <w:spacing w:val="25"/>
        </w:rPr>
        <w:t> </w:t>
      </w:r>
      <w:r>
        <w:rPr/>
        <w:t>aáy</w:t>
      </w:r>
    </w:p>
    <w:p>
      <w:pPr>
        <w:pStyle w:val="BodyText"/>
        <w:ind w:right="4197"/>
      </w:pPr>
      <w:r>
        <w:rPr>
          <w:i/>
        </w:rPr>
        <w:t>ÔÛ choã naøo sinh  ra </w:t>
      </w:r>
      <w:r>
        <w:rPr/>
        <w:t>Treân trôøi hay coõi</w:t>
      </w:r>
      <w:r>
        <w:rPr>
          <w:spacing w:val="39"/>
        </w:rPr>
        <w:t> </w:t>
      </w:r>
      <w:r>
        <w:rPr/>
        <w:t>ngöôøi</w:t>
      </w:r>
    </w:p>
    <w:p>
      <w:pPr>
        <w:pStyle w:val="BodyText"/>
        <w:ind w:right="3974"/>
      </w:pPr>
      <w:r>
        <w:rPr>
          <w:i/>
        </w:rPr>
        <w:t>Phöôùc ñöùc ñeàu saùng röïc. </w:t>
      </w:r>
      <w:r>
        <w:rPr/>
        <w:t>Nay laø ñôøi sau choùt</w:t>
      </w:r>
    </w:p>
    <w:p>
      <w:pPr>
        <w:pStyle w:val="BodyText"/>
        <w:spacing w:line="305" w:lineRule="exact"/>
        <w:rPr>
          <w:i/>
        </w:rPr>
      </w:pPr>
      <w:r>
        <w:rPr>
          <w:i/>
        </w:rPr>
        <w:t>Laïi thoï sinh nhaân gian</w:t>
      </w:r>
    </w:p>
    <w:p>
      <w:pPr>
        <w:pStyle w:val="BodyText"/>
        <w:ind w:right="3818"/>
      </w:pPr>
      <w:r>
        <w:rPr>
          <w:i/>
        </w:rPr>
        <w:t>Nhôø gaëp Ñaáng Chaùnh Giaùc </w:t>
      </w:r>
      <w:r>
        <w:rPr/>
        <w:t>Baäc Ñaïo Sö toái thöôïng Xuaát gia laøm</w:t>
      </w:r>
      <w:r>
        <w:rPr>
          <w:spacing w:val="18"/>
        </w:rPr>
        <w:t> </w:t>
      </w:r>
      <w:r>
        <w:rPr/>
        <w:t>Sa-moân</w:t>
      </w:r>
    </w:p>
    <w:p>
      <w:pPr>
        <w:pStyle w:val="BodyText"/>
        <w:ind w:right="3637"/>
      </w:pPr>
      <w:r>
        <w:rPr>
          <w:i/>
        </w:rPr>
        <w:t>Con Phaùp vöông hoï Thích </w:t>
      </w:r>
      <w:r>
        <w:rPr/>
        <w:t>Ñaït quaû A-la-haùn</w:t>
      </w:r>
    </w:p>
    <w:p>
      <w:pPr>
        <w:pStyle w:val="BodyText"/>
        <w:ind w:right="3966"/>
      </w:pPr>
      <w:r>
        <w:rPr>
          <w:i/>
        </w:rPr>
        <w:t>Dieät ñoä trong thanh löông </w:t>
      </w:r>
      <w:r>
        <w:rPr/>
        <w:t>Chæ laøm ít ñieàu thieän Ñöôïc voâ löôïng an</w:t>
      </w:r>
      <w:r>
        <w:rPr>
          <w:spacing w:val="21"/>
        </w:rPr>
        <w:t> </w:t>
      </w:r>
      <w:r>
        <w:rPr/>
        <w:t>oån.</w:t>
      </w:r>
    </w:p>
    <w:p>
      <w:pPr>
        <w:pStyle w:val="BodyText"/>
        <w:ind w:right="4064"/>
      </w:pPr>
      <w:r>
        <w:rPr>
          <w:i/>
        </w:rPr>
        <w:t>Con töøng laøm ñieàu aùc </w:t>
      </w:r>
      <w:r>
        <w:rPr/>
        <w:t>Nay thöa xin laéng nghe, Phía Ñoâng La-duyeät-kyø Sinh con nhaø quyeàn quyù Rôøi khoûi nhaø daïo chôi Ñeán nhaø ngöôøi aên uoáng Lieàn thaáy cha meï  hoï Laáy hai ngöôøi ñuøa vui Thaáy theá hoï ñaùnh con Chöûi maéng vaø röôït</w:t>
      </w:r>
      <w:r>
        <w:rPr>
          <w:spacing w:val="37"/>
        </w:rPr>
        <w:t> </w:t>
      </w:r>
      <w:r>
        <w:rPr/>
        <w:t>ñuoåi,</w:t>
      </w:r>
    </w:p>
    <w:p>
      <w:pPr>
        <w:pStyle w:val="BodyText"/>
        <w:ind w:right="3990"/>
        <w:jc w:val="both"/>
      </w:pPr>
      <w:r>
        <w:rPr>
          <w:i/>
        </w:rPr>
        <w:t>Chæ caàn soáng chaân chaùnh </w:t>
      </w:r>
      <w:r>
        <w:rPr/>
        <w:t>Nhöng con laïi khoâng laøm Neân ñoïa nguïc Haéc thaèng</w:t>
      </w:r>
    </w:p>
    <w:p>
      <w:pPr>
        <w:spacing w:after="0"/>
        <w:jc w:val="both"/>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77"/>
      </w:pPr>
      <w:r>
        <w:rPr>
          <w:i/>
        </w:rPr>
        <w:t>Thoï khoå voâ soá kieáp </w:t>
      </w:r>
      <w:r>
        <w:rPr/>
        <w:t>Tai öông xöa coøn xoùt Baây giôø ñôøi sau cuøng Bò ngoaïi ñaïo dò hoïc</w:t>
      </w:r>
    </w:p>
    <w:p>
      <w:pPr>
        <w:pStyle w:val="BodyText"/>
        <w:ind w:right="4190"/>
      </w:pPr>
      <w:r>
        <w:rPr>
          <w:i/>
        </w:rPr>
        <w:t>Ñaùnh thaân con tan naùt. </w:t>
      </w:r>
      <w:r>
        <w:rPr/>
        <w:t>Con gaùnh laáy toäi loãi Maïng chung roài dieät ñoä Dö aùc nghieäp xöa kia Baây giôø môùi dieät heát Cho neân phaûi vui loøng Chí hieáu thôø cha meï Nhôø taâm hoan hyû naøy Sinh coõi trôøi toái thaéng. Nhö vaäy Caâu-luaät-toân ÔÛ trong chuùng Tyø-kheo Taïi ao</w:t>
      </w:r>
      <w:r>
        <w:rPr>
          <w:spacing w:val="12"/>
        </w:rPr>
        <w:t> </w:t>
      </w:r>
      <w:r>
        <w:rPr/>
        <w:t>A-naäu-ñaït</w:t>
      </w:r>
    </w:p>
    <w:p>
      <w:pPr>
        <w:pStyle w:val="BodyText"/>
        <w:spacing w:line="301" w:lineRule="exact"/>
        <w:rPr>
          <w:i/>
        </w:rPr>
      </w:pPr>
      <w:r>
        <w:rPr>
          <w:i/>
        </w:rPr>
        <w:t>Töï noùi nhaân duyeân tröôùc.</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573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78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199-P3 Ma Ha Má»¥c Kiá»†n LiÃªn-NÄ…m TrÄ…m Vá»‰ Ä’á»⁄ Tá»­ Ä’á»©c Pháº­t-Bá»Łn Khá»Ÿi.docx</dc:title>
  <dcterms:created xsi:type="dcterms:W3CDTF">2021-03-10T09:26:28Z</dcterms:created>
  <dcterms:modified xsi:type="dcterms:W3CDTF">2021-03-10T09:26:28Z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